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C" w:rsidRDefault="004E599C"/>
    <w:p w:rsidR="00EE64FD" w:rsidRDefault="00EE64FD"/>
    <w:p w:rsidR="00EE64FD" w:rsidRDefault="00EE64FD"/>
    <w:p w:rsidR="00EE64FD" w:rsidRDefault="00EE64FD" w:rsidP="00EE64FD"/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>Приложение 1</w:t>
      </w:r>
    </w:p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Утверждено приказом филиала </w:t>
      </w:r>
    </w:p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МОБУ ООШ с. </w:t>
      </w:r>
      <w:proofErr w:type="spellStart"/>
      <w:r w:rsidRPr="00446C6D">
        <w:rPr>
          <w:rFonts w:ascii="Times New Roman" w:hAnsi="Times New Roman" w:cs="Times New Roman"/>
        </w:rPr>
        <w:t>Умирово</w:t>
      </w:r>
      <w:proofErr w:type="spellEnd"/>
      <w:r w:rsidRPr="00446C6D">
        <w:rPr>
          <w:rFonts w:ascii="Times New Roman" w:hAnsi="Times New Roman" w:cs="Times New Roman"/>
        </w:rPr>
        <w:t xml:space="preserve"> </w:t>
      </w:r>
    </w:p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ООШ с. </w:t>
      </w:r>
      <w:proofErr w:type="spellStart"/>
      <w:r w:rsidRPr="00446C6D">
        <w:rPr>
          <w:rFonts w:ascii="Times New Roman" w:hAnsi="Times New Roman" w:cs="Times New Roman"/>
        </w:rPr>
        <w:t>Килеево</w:t>
      </w:r>
      <w:proofErr w:type="spellEnd"/>
      <w:r w:rsidRPr="00446C6D">
        <w:rPr>
          <w:rFonts w:ascii="Times New Roman" w:hAnsi="Times New Roman" w:cs="Times New Roman"/>
        </w:rPr>
        <w:t xml:space="preserve">  от 16.02.2022 № 16</w:t>
      </w:r>
    </w:p>
    <w:p w:rsidR="00EE64FD" w:rsidRPr="00446C6D" w:rsidRDefault="00EE64FD" w:rsidP="00EE64FD">
      <w:pPr>
        <w:rPr>
          <w:rFonts w:ascii="Times New Roman" w:hAnsi="Times New Roman" w:cs="Times New Roman"/>
        </w:rPr>
      </w:pPr>
    </w:p>
    <w:p w:rsidR="00EE64FD" w:rsidRPr="00446C6D" w:rsidRDefault="00EE64FD" w:rsidP="00EE64F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C6D">
        <w:rPr>
          <w:rFonts w:ascii="Times New Roman" w:hAnsi="Times New Roman" w:cs="Times New Roman"/>
          <w:sz w:val="28"/>
          <w:szCs w:val="28"/>
        </w:rPr>
        <w:t>Положение о рабочей группе</w:t>
      </w:r>
    </w:p>
    <w:p w:rsidR="00EE64FD" w:rsidRPr="00446C6D" w:rsidRDefault="00EE64FD" w:rsidP="00EE64F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C6D">
        <w:rPr>
          <w:rFonts w:ascii="Times New Roman" w:hAnsi="Times New Roman" w:cs="Times New Roman"/>
          <w:sz w:val="28"/>
          <w:szCs w:val="28"/>
        </w:rPr>
        <w:t>по введению и реализации ФГОС</w:t>
      </w:r>
    </w:p>
    <w:p w:rsidR="00EE64FD" w:rsidRDefault="00EE64FD" w:rsidP="00EE64F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C6D">
        <w:rPr>
          <w:rFonts w:ascii="Times New Roman" w:hAnsi="Times New Roman" w:cs="Times New Roman"/>
          <w:sz w:val="28"/>
          <w:szCs w:val="28"/>
        </w:rPr>
        <w:t>начального и основного общего образования</w:t>
      </w:r>
    </w:p>
    <w:p w:rsidR="00EE64FD" w:rsidRDefault="00EE64FD" w:rsidP="00EE64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E64FD" w:rsidRDefault="00EE64FD" w:rsidP="00EE64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1.1.Настоящее положение определяет  цель, основные задачи, функции, а также порядок формирования рабочей группы филиала МОБУ 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введению федеральных государственных образовательных стандартов ( далее –ФГОС) начального и основного общего образования, утвержденных приказами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31.05.2021№ 286 и №287</w:t>
      </w:r>
    </w:p>
    <w:p w:rsidR="00EE64FD" w:rsidRDefault="00EE64FD" w:rsidP="00EE64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и ООО  « 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 «Материально-техническое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обеспеченин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внедрения ФГОС НОО и ООО», «Финансово-экономическое обеспечение внедрения ФГОС НОО и ООО».</w:t>
      </w:r>
    </w:p>
    <w:p w:rsidR="00EE64FD" w:rsidRDefault="00EE64FD" w:rsidP="00EE64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Рабочая группа является коллегиальным органом, созданным  в целях определения тактики введения ФГОС НОО и ООО.</w:t>
      </w:r>
    </w:p>
    <w:p w:rsidR="00EE64FD" w:rsidRDefault="00EE64FD" w:rsidP="00EE64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EE64FD" w:rsidRPr="00B14D81" w:rsidRDefault="00EE64FD" w:rsidP="00EE64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Положение о рабочей группе и ее состав утверждаются приказом директор школы.</w:t>
      </w:r>
    </w:p>
    <w:p w:rsidR="00EE64FD" w:rsidRDefault="00EE64FD" w:rsidP="00EE64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 деятельности рабочей группы</w:t>
      </w:r>
    </w:p>
    <w:p w:rsidR="00EE64FD" w:rsidRDefault="00EE64FD" w:rsidP="00EE64F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создания рабочей группы – обеспечение системного подхода к введению ФГОС на уровнях начального и основного общего образования.</w:t>
      </w:r>
    </w:p>
    <w:p w:rsidR="00EE64FD" w:rsidRDefault="00EE64FD" w:rsidP="00EE64F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EE64FD" w:rsidRDefault="00EE64FD" w:rsidP="00EE64F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-внесение изменений в действующие локальные нормативные  акты, приведение их в соответствие с ФГОС НОО и ООО;</w:t>
      </w:r>
    </w:p>
    <w:p w:rsidR="00EE64FD" w:rsidRDefault="00EE64FD" w:rsidP="00EE64F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EE64FD" w:rsidRDefault="00EE64FD" w:rsidP="00EE64F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-мониторинг первоначального состояния, динамики и результатов деятельности школы по направлениям реализации основных образовательных  программ образовательной организации ( здоровье обучающихся, ресурсное обеспечение, условия и результаты образования);</w:t>
      </w:r>
    </w:p>
    <w:p w:rsidR="00EE64FD" w:rsidRDefault="00EE64FD" w:rsidP="00EE64F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координации мероприятий, направленных на введение ФГОС НОО и ООО с учетом действующих программ;</w:t>
      </w:r>
    </w:p>
    <w:p w:rsidR="00EE64FD" w:rsidRDefault="00EE64FD" w:rsidP="00EE64FD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системы информирования общественности и всех категорий участников образовательного процесса о ходе внедрения ФГОС НОО и ООО</w:t>
      </w:r>
    </w:p>
    <w:p w:rsidR="00EE64FD" w:rsidRDefault="00EE64FD" w:rsidP="00EE64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4FD" w:rsidRDefault="00EE64FD" w:rsidP="00EE64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4FD" w:rsidRDefault="00EE64FD" w:rsidP="00EE64F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школьной рабочей группы</w:t>
      </w:r>
    </w:p>
    <w:p w:rsidR="00EE64FD" w:rsidRDefault="00EE64FD" w:rsidP="00EE64F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Информационная: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банка информации по направлениям введения ФГОС НОО и ООО ( нормативно-правовое, кадровое, методическое, материально-техническое, финансово-экономическое);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-своевременное размещение информации по введению  ФГОС НОО и ООО на сайте образовательной организации;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разъяснение общественности, участникам образовательного процесса перспектив и эффектов введения ФГОС НОО и ООО;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-информирование разных категорий педагогических работников 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Координационная: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-координация деятельности учителей 1-4-х, 5-9 классов, системы оценки качества образования по основным направлениям деятельности по введению ФГОС НОО и ООО: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механизма разработки и реализации образовательных программ начального и основного общего образования.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-мониторинг условий ресурсного обеспечения и результативности введения ФГОС НОО и ООО на различных этапах;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традиционных, разработка инновационных методов и приемов -оценивания результатов освоения образовательных программ начального и основного общего образования;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проектов нормативных и организационных правовых актов по вопросам внедрения ФГОС НОО и ООО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 рабочей группы школы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В состав рабочей группы входят: председатель рабочей группы, секретарь рабочей группы и члены рабочей группы,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которые принимают участие в ее работе на общественных началах.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Подготовку  и организацию заседаний рабочей группы, а также решение текущих вопросов осуществляет председатель рабочей группы.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Председатель, секретарь и члены рабочей группы утверждаются директором из числа педагогических работников школы.</w:t>
      </w: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деятельности рабочей группы школы.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Рабочая группа осуществляет свою деятельность в соответствии  с дорожной картой, утвержденной приказом директора школы.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Заседания рабочей группы проводятся не реже 1 раза в месяц. 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заседание рабочей группы ведет председатель рабочей группы.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заседание рабочей группы считается полномочным, если на нем присутствует не менее половины членов состава рабочей группы.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школы.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Контроль за  деятельностью рабочей группы осуществляет председатель рабочей группы.</w:t>
      </w: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Права и обязанности членов рабочей группы.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Рабочая группа для решения возложенных на нее задач имеет в пределах своей компетенции право: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-запрашивать и получать в установленном порядке необходимые материалы;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направлять своих представителей для участия в совещаниях  и семинарах по вопросам, вязанным с введением ФГОС НОО и ООО.</w:t>
      </w: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Документы рабочей группы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Обязательными документами рабочей группы являются дорожная карта и протоколы заседаний.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Протоколы заседаний рабочей группы ведет секретарь, избранный на заседании группы.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Протоколы заседаний рабочей группы оформляются в соответствии с требованиями к оформлению деловой документации.</w:t>
      </w: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Изменения и дополнения в Положении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Изменения и дополнения в Положение вносится на основании решения рабочей группы и закрепляются приказом директора школы.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Утверждено приказом филиала </w:t>
      </w:r>
    </w:p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МОБУ ООШ с. </w:t>
      </w:r>
      <w:proofErr w:type="spellStart"/>
      <w:r w:rsidRPr="00446C6D">
        <w:rPr>
          <w:rFonts w:ascii="Times New Roman" w:hAnsi="Times New Roman" w:cs="Times New Roman"/>
        </w:rPr>
        <w:t>Умирово</w:t>
      </w:r>
      <w:proofErr w:type="spellEnd"/>
      <w:r w:rsidRPr="00446C6D">
        <w:rPr>
          <w:rFonts w:ascii="Times New Roman" w:hAnsi="Times New Roman" w:cs="Times New Roman"/>
        </w:rPr>
        <w:t xml:space="preserve"> </w:t>
      </w:r>
    </w:p>
    <w:p w:rsidR="00EE64FD" w:rsidRPr="00446C6D" w:rsidRDefault="00EE64FD" w:rsidP="00EE64F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ООШ с. </w:t>
      </w:r>
      <w:proofErr w:type="spellStart"/>
      <w:r w:rsidRPr="00446C6D">
        <w:rPr>
          <w:rFonts w:ascii="Times New Roman" w:hAnsi="Times New Roman" w:cs="Times New Roman"/>
        </w:rPr>
        <w:t>Килеево</w:t>
      </w:r>
      <w:proofErr w:type="spellEnd"/>
      <w:r w:rsidRPr="00446C6D">
        <w:rPr>
          <w:rFonts w:ascii="Times New Roman" w:hAnsi="Times New Roman" w:cs="Times New Roman"/>
        </w:rPr>
        <w:t xml:space="preserve">  от 16.02.2022 № 16</w:t>
      </w: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внедрению и реализации </w:t>
      </w:r>
    </w:p>
    <w:p w:rsidR="00EE64FD" w:rsidRDefault="00EE64FD" w:rsidP="00EE64FD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начального и основного общего образования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рабочей группы: Архипова Е.В. – 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школы</w:t>
      </w:r>
    </w:p>
    <w:p w:rsidR="00EE64FD" w:rsidRDefault="00EE64FD" w:rsidP="00EE64FD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EE64FD" w:rsidRDefault="00EE64FD" w:rsidP="00EE6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Антропова Т.И. –учитель начальных классов</w:t>
      </w:r>
    </w:p>
    <w:p w:rsidR="00EE64FD" w:rsidRDefault="00EE64FD" w:rsidP="00EE6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Л.А.- учитель русского языка и литературы</w:t>
      </w:r>
    </w:p>
    <w:p w:rsidR="00EE64FD" w:rsidRDefault="00EE64FD" w:rsidP="00EE6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 – учитель математики и информатики</w:t>
      </w:r>
    </w:p>
    <w:p w:rsidR="00EE64FD" w:rsidRDefault="00EE64FD" w:rsidP="00EE64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М.М.- учитель географии и  башкирского языка</w:t>
      </w:r>
    </w:p>
    <w:p w:rsidR="00EE64FD" w:rsidRDefault="00EE64FD"/>
    <w:sectPr w:rsidR="00EE64FD" w:rsidSect="004E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954BF"/>
    <w:multiLevelType w:val="multilevel"/>
    <w:tmpl w:val="84948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DAD28E2"/>
    <w:multiLevelType w:val="hybridMultilevel"/>
    <w:tmpl w:val="75ACD7AC"/>
    <w:lvl w:ilvl="0" w:tplc="AC48C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E64FD"/>
    <w:rsid w:val="004E599C"/>
    <w:rsid w:val="00B82355"/>
    <w:rsid w:val="00CF76BD"/>
    <w:rsid w:val="00EE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4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2022-05-06T03:56:00Z</dcterms:created>
  <dcterms:modified xsi:type="dcterms:W3CDTF">2022-05-06T03:58:00Z</dcterms:modified>
</cp:coreProperties>
</file>